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C53C7" w:rsidRDefault="002C53C7" w:rsidP="001D3D42">
      <w:r w:rsidRPr="004927D9">
        <w:rPr>
          <w:rFonts w:asciiTheme="majorHAnsi" w:eastAsiaTheme="majorEastAsia" w:hAnsiTheme="majorHAnsi" w:cstheme="majorBidi"/>
          <w:color w:val="1F4E79" w:themeColor="accent1" w:themeShade="80"/>
          <w:sz w:val="36"/>
          <w:szCs w:val="36"/>
        </w:rPr>
        <w:t xml:space="preserve">Chapitre 3 : Déclaration de guerre </w:t>
      </w:r>
    </w:p>
    <w:p w:rsidR="002C53C7" w:rsidRPr="004927D9" w:rsidRDefault="002C53C7" w:rsidP="001D3D42">
      <w:r>
        <w:t xml:space="preserve">Les vaisseaux des Vikings ont jeté l’ancre. Du plus grand d’entre eux descend un géant blond suivi de quelques hommes, à la carrure tout aussi </w:t>
      </w:r>
      <w:r w:rsidRPr="004927D9">
        <w:t xml:space="preserve">impressionnante. </w:t>
      </w:r>
      <w:r w:rsidR="004927D9" w:rsidRPr="004927D9">
        <w:rPr>
          <w:rFonts w:ascii="Segoe UI Emoji" w:hAnsi="Segoe UI Emoji"/>
          <w:color w:val="333333"/>
        </w:rPr>
        <w:t>🤴</w:t>
      </w:r>
    </w:p>
    <w:p w:rsidR="002C53C7" w:rsidRDefault="002C53C7" w:rsidP="002C53C7">
      <w:pPr>
        <w:pStyle w:val="Paragraphedeliste"/>
        <w:numPr>
          <w:ilvl w:val="0"/>
          <w:numId w:val="1"/>
        </w:numPr>
      </w:pPr>
      <w:r>
        <w:t xml:space="preserve">Ce doit être le chef, murmurent quelques courageux qui, comme Thomas, ont osé s’approcher de la rive. </w:t>
      </w:r>
      <w:r>
        <w:br/>
        <w:t>Il paraît qu’il s’appelle Siegfried.</w:t>
      </w:r>
    </w:p>
    <w:p w:rsidR="002C53C7" w:rsidRDefault="002C53C7" w:rsidP="004927D9">
      <w:r>
        <w:t>Il porte une veste de cuir recouverte d’une solide cotte de mailles, et son crâne est auréolé d’épais cheveux clairs</w:t>
      </w:r>
      <w:r w:rsidR="008156F4">
        <w:t>. Il a le teint bur</w:t>
      </w:r>
      <w:r>
        <w:t>iné des marins qui passent leur vie au grand air, et la démarche conquérante de celui qui ignore la défaite.</w:t>
      </w:r>
    </w:p>
    <w:p w:rsidR="002C53C7" w:rsidRDefault="002C53C7" w:rsidP="004927D9">
      <w:r>
        <w:t xml:space="preserve">A bonne distance, Thomas se lance sur ses traces. Comme il s’y attendait, Siegfried se dirige vers le palais épiscopal*, sans doute pour discuter avec monseigneur </w:t>
      </w:r>
      <w:proofErr w:type="spellStart"/>
      <w:r>
        <w:t>Gozlin</w:t>
      </w:r>
      <w:proofErr w:type="spellEnd"/>
      <w:r>
        <w:t>. Thomas se faufile dans le palais par une porte latérale. Comment savoir où va se dérouler la rencontre ?</w:t>
      </w:r>
      <w:r w:rsidRPr="004927D9">
        <w:rPr>
          <w:sz w:val="2"/>
        </w:rPr>
        <w:t xml:space="preserve"> </w:t>
      </w:r>
      <w:r w:rsidR="004927D9" w:rsidRPr="004927D9">
        <w:rPr>
          <w:rFonts w:ascii="Segoe UI Emoji" w:hAnsi="Segoe UI Emoji"/>
          <w:color w:val="333333"/>
          <w:sz w:val="24"/>
          <w:szCs w:val="74"/>
        </w:rPr>
        <w:t>⛪️</w:t>
      </w:r>
    </w:p>
    <w:p w:rsidR="002C53C7" w:rsidRDefault="002C53C7" w:rsidP="002C53C7">
      <w:r>
        <w:t>Heureusement, la chance est avec lui : au bout d’un long couloir, une porte s’ouvre avec fracas. Le cœur battant, Thomas se précipite jute à temps derrière un grand coffre de bois.</w:t>
      </w:r>
      <w:r w:rsidR="004927D9">
        <w:t xml:space="preserve"> </w:t>
      </w:r>
      <w:r w:rsidR="004927D9" w:rsidRPr="004927D9">
        <w:rPr>
          <w:rFonts w:ascii="Segoe UI Emoji" w:hAnsi="Segoe UI Emoji"/>
          <w:color w:val="333333"/>
          <w:sz w:val="24"/>
          <w:szCs w:val="74"/>
        </w:rPr>
        <w:t>🔊</w:t>
      </w:r>
      <w:r w:rsidR="004927D9">
        <w:br/>
      </w:r>
      <w:r>
        <w:t xml:space="preserve">Une voix tonitruante résonne sous les voûtes de pierre : </w:t>
      </w:r>
    </w:p>
    <w:p w:rsidR="002C53C7" w:rsidRDefault="002C53C7" w:rsidP="002C53C7">
      <w:pPr>
        <w:pStyle w:val="Paragraphedeliste"/>
        <w:numPr>
          <w:ilvl w:val="0"/>
          <w:numId w:val="1"/>
        </w:numPr>
      </w:pPr>
      <w:r>
        <w:t>Si tu ne cèdes pas, nos engins de guerre t’enverront des milliers de flèches, et il en sera ainsi pendant des années.</w:t>
      </w:r>
      <w:r w:rsidR="004927D9" w:rsidRPr="004927D9">
        <w:rPr>
          <w:rFonts w:ascii="Segoe UI Emoji" w:hAnsi="Segoe UI Emoji"/>
          <w:color w:val="333333"/>
          <w:szCs w:val="74"/>
        </w:rPr>
        <w:t xml:space="preserve"> 🏹</w:t>
      </w:r>
    </w:p>
    <w:p w:rsidR="004927D9" w:rsidRDefault="004927D9" w:rsidP="004927D9">
      <w:pPr>
        <w:jc w:val="center"/>
      </w:pPr>
      <w:r>
        <w:rPr>
          <w:rFonts w:ascii="Roboto" w:hAnsi="Roboto"/>
          <w:noProof/>
          <w:color w:val="2962FF"/>
          <w:lang w:eastAsia="fr-FR"/>
        </w:rPr>
        <w:drawing>
          <wp:inline distT="0" distB="0" distL="0" distR="0">
            <wp:extent cx="2586703" cy="3124200"/>
            <wp:effectExtent l="0" t="0" r="4445" b="0"/>
            <wp:docPr id="5" name="Image 5" descr="Résultat de recherche d'images pour &quot;viking dessin à colorier&quot;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viking dessin à colorier&quot;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9489"/>
                    <a:stretch/>
                  </pic:blipFill>
                  <pic:spPr bwMode="auto">
                    <a:xfrm>
                      <a:off x="0" y="0"/>
                      <a:ext cx="2591677" cy="313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927D9" w:rsidRDefault="004927D9" w:rsidP="002C53C7"/>
    <w:p w:rsidR="002C53C7" w:rsidRDefault="002C53C7" w:rsidP="002C53C7">
      <w:r>
        <w:t>C’est l’immense Siegfried qui vient de parler et qui maintenant s’éloigne d’un pas résolu. Ses menaces sont claires : les Vikings vont encercler Paris et harceler les soldats jusqu’à ce qu’ils se rendent… « Cette fois, c’est vraiment la guerre » songe Thomas en frissonnant.</w:t>
      </w:r>
      <w:r w:rsidRPr="004927D9">
        <w:rPr>
          <w:sz w:val="24"/>
          <w:szCs w:val="24"/>
        </w:rPr>
        <w:t xml:space="preserve"> </w:t>
      </w:r>
      <w:r w:rsidR="004927D9" w:rsidRPr="004927D9">
        <w:rPr>
          <w:rFonts w:ascii="Segoe UI Emoji" w:hAnsi="Segoe UI Emoji"/>
          <w:color w:val="333333"/>
          <w:sz w:val="24"/>
          <w:szCs w:val="24"/>
        </w:rPr>
        <w:t>💭</w:t>
      </w:r>
    </w:p>
    <w:p w:rsidR="002C53C7" w:rsidRDefault="002C53C7" w:rsidP="002C53C7">
      <w:r>
        <w:t>Une guerre à Paris, comment est-ce possible ? Pris de panique, Thomas se dit qu’il aimerait pouvoir partir très loin</w:t>
      </w:r>
      <w:r w:rsidR="008156F4">
        <w:t>.</w:t>
      </w:r>
      <w:r>
        <w:t xml:space="preserve"> Mais il a fait une promesse à frère Abbon</w:t>
      </w:r>
      <w:r w:rsidR="004927D9">
        <w:t xml:space="preserve">. Prenant son courage à deux mains, il décide de poursuivre sa mission et d’établir son camp d’observation dans le clocher de la chapelle. </w:t>
      </w:r>
    </w:p>
    <w:p w:rsidR="004927D9" w:rsidRDefault="004927D9" w:rsidP="004927D9">
      <w:bookmarkStart w:id="0" w:name="_GoBack"/>
      <w:bookmarkEnd w:id="0"/>
    </w:p>
    <w:p w:rsidR="004927D9" w:rsidRDefault="004927D9" w:rsidP="004927D9"/>
    <w:p w:rsidR="004927D9" w:rsidRDefault="004927D9" w:rsidP="004927D9">
      <w:r>
        <w:t>*C’est le palais de l’évêque</w:t>
      </w:r>
    </w:p>
    <w:p w:rsidR="004927D9" w:rsidRDefault="004927D9" w:rsidP="004927D9"/>
    <w:sectPr w:rsidR="004927D9" w:rsidSect="00562E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7F98"/>
    <w:multiLevelType w:val="hybridMultilevel"/>
    <w:tmpl w:val="5DE809B8"/>
    <w:lvl w:ilvl="0" w:tplc="32C2C52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51B43"/>
    <w:multiLevelType w:val="hybridMultilevel"/>
    <w:tmpl w:val="B756E084"/>
    <w:lvl w:ilvl="0" w:tplc="D92ABBE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960D7"/>
    <w:multiLevelType w:val="hybridMultilevel"/>
    <w:tmpl w:val="2584C196"/>
    <w:lvl w:ilvl="0" w:tplc="B8BA58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7618B"/>
    <w:multiLevelType w:val="hybridMultilevel"/>
    <w:tmpl w:val="DFDEF15A"/>
    <w:lvl w:ilvl="0" w:tplc="D6F28B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AC592E"/>
    <w:rsid w:val="001D204A"/>
    <w:rsid w:val="001D3D42"/>
    <w:rsid w:val="002135B0"/>
    <w:rsid w:val="002C53C7"/>
    <w:rsid w:val="004927D9"/>
    <w:rsid w:val="00562E83"/>
    <w:rsid w:val="00675C02"/>
    <w:rsid w:val="006D4D56"/>
    <w:rsid w:val="00705A5E"/>
    <w:rsid w:val="008156F4"/>
    <w:rsid w:val="00833743"/>
    <w:rsid w:val="00AC592E"/>
    <w:rsid w:val="00D22ECE"/>
    <w:rsid w:val="00E9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92E"/>
  </w:style>
  <w:style w:type="paragraph" w:styleId="Titre1">
    <w:name w:val="heading 1"/>
    <w:basedOn w:val="Normal"/>
    <w:next w:val="Normal"/>
    <w:link w:val="Titre1Car"/>
    <w:uiPriority w:val="9"/>
    <w:qFormat/>
    <w:rsid w:val="00AC592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C592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C592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C59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C59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C59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C59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C59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C592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C592E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AC59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AC592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AC592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AC592E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C592E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AC592E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AC592E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AC592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C592E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AC592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AC592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C592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C592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AC592E"/>
    <w:rPr>
      <w:b/>
      <w:bCs/>
    </w:rPr>
  </w:style>
  <w:style w:type="character" w:styleId="Accentuation">
    <w:name w:val="Emphasis"/>
    <w:basedOn w:val="Policepardfaut"/>
    <w:uiPriority w:val="20"/>
    <w:qFormat/>
    <w:rsid w:val="00AC592E"/>
    <w:rPr>
      <w:i/>
      <w:iCs/>
    </w:rPr>
  </w:style>
  <w:style w:type="paragraph" w:styleId="Sansinterligne">
    <w:name w:val="No Spacing"/>
    <w:uiPriority w:val="1"/>
    <w:qFormat/>
    <w:rsid w:val="00AC592E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AC592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AC592E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C592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C592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AC592E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AC592E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AC592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AC592E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AC592E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C592E"/>
    <w:pPr>
      <w:outlineLvl w:val="9"/>
    </w:pPr>
  </w:style>
  <w:style w:type="paragraph" w:styleId="Paragraphedeliste">
    <w:name w:val="List Paragraph"/>
    <w:basedOn w:val="Normal"/>
    <w:uiPriority w:val="34"/>
    <w:qFormat/>
    <w:rsid w:val="002135B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google.com/url?sa=i&amp;url=https://www.hugolescargot.com/coloriages/les-vikings/&amp;psig=AOvVaw2LyFnsxEn59prk0tmFs74S&amp;ust=1585243304500000&amp;source=images&amp;cd=vfe&amp;ved=0CAIQjRxqFwoTCPiX0dSRtugCFQAAAAAdAAAAABA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Rsl</dc:creator>
  <cp:lastModifiedBy>Laurence</cp:lastModifiedBy>
  <cp:revision>2</cp:revision>
  <dcterms:created xsi:type="dcterms:W3CDTF">2020-03-25T17:48:00Z</dcterms:created>
  <dcterms:modified xsi:type="dcterms:W3CDTF">2020-03-25T17:48:00Z</dcterms:modified>
</cp:coreProperties>
</file>